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EB463" w14:textId="77777777" w:rsidR="00A359DA" w:rsidRDefault="000C3877" w:rsidP="008446EA">
      <w:pPr>
        <w:spacing w:after="0"/>
        <w:rPr>
          <w:b/>
          <w:bCs/>
          <w:sz w:val="28"/>
          <w:szCs w:val="28"/>
        </w:rPr>
      </w:pPr>
      <w:r w:rsidRPr="000C3877">
        <w:rPr>
          <w:b/>
          <w:bCs/>
        </w:rPr>
        <w:t>Presseaussendung</w:t>
      </w:r>
      <w:r w:rsidRPr="000C3877">
        <w:br/>
      </w:r>
    </w:p>
    <w:p w14:paraId="048BA402" w14:textId="26947C3B" w:rsidR="00F269DB" w:rsidRPr="007159E3" w:rsidRDefault="00424D58" w:rsidP="000C3877">
      <w:pPr>
        <w:rPr>
          <w:sz w:val="36"/>
          <w:szCs w:val="36"/>
        </w:rPr>
      </w:pPr>
      <w:r w:rsidRPr="007159E3">
        <w:rPr>
          <w:sz w:val="36"/>
          <w:szCs w:val="36"/>
        </w:rPr>
        <w:t>Leitungswechsel</w:t>
      </w:r>
      <w:r w:rsidR="00E310A8" w:rsidRPr="007159E3">
        <w:rPr>
          <w:sz w:val="36"/>
          <w:szCs w:val="36"/>
        </w:rPr>
        <w:t xml:space="preserve"> im Katholischen</w:t>
      </w:r>
      <w:r w:rsidR="00AB28A9" w:rsidRPr="007159E3">
        <w:rPr>
          <w:sz w:val="36"/>
          <w:szCs w:val="36"/>
        </w:rPr>
        <w:t xml:space="preserve"> </w:t>
      </w:r>
      <w:r w:rsidR="00E310A8" w:rsidRPr="007159E3">
        <w:rPr>
          <w:sz w:val="36"/>
          <w:szCs w:val="36"/>
        </w:rPr>
        <w:t>Bildungswerk OÖ</w:t>
      </w:r>
    </w:p>
    <w:p w14:paraId="71A40261" w14:textId="7EC5C889" w:rsidR="00BC4A5E" w:rsidRDefault="00BC4A5E" w:rsidP="008446EA">
      <w:pPr>
        <w:spacing w:after="0"/>
        <w:rPr>
          <w:sz w:val="32"/>
          <w:szCs w:val="32"/>
        </w:rPr>
      </w:pPr>
      <w:r w:rsidRPr="007159E3">
        <w:rPr>
          <w:sz w:val="32"/>
          <w:szCs w:val="32"/>
        </w:rPr>
        <w:t>Erstmals</w:t>
      </w:r>
      <w:r w:rsidR="00424D58" w:rsidRPr="007159E3">
        <w:rPr>
          <w:sz w:val="32"/>
          <w:szCs w:val="32"/>
        </w:rPr>
        <w:t xml:space="preserve"> eine Frau an der Spi</w:t>
      </w:r>
      <w:r w:rsidR="00F8430F" w:rsidRPr="007159E3">
        <w:rPr>
          <w:sz w:val="32"/>
          <w:szCs w:val="32"/>
        </w:rPr>
        <w:t>tze</w:t>
      </w:r>
    </w:p>
    <w:p w14:paraId="4A5B55DC" w14:textId="77777777" w:rsidR="008446EA" w:rsidRPr="007159E3" w:rsidRDefault="008446EA" w:rsidP="008446EA">
      <w:pPr>
        <w:spacing w:after="0"/>
        <w:rPr>
          <w:sz w:val="32"/>
          <w:szCs w:val="32"/>
        </w:rPr>
      </w:pPr>
    </w:p>
    <w:p w14:paraId="3B3F5663" w14:textId="15E8FFFA" w:rsidR="00FD0985" w:rsidRDefault="000C3877" w:rsidP="000C3877">
      <w:r w:rsidRPr="000C3877">
        <w:rPr>
          <w:b/>
          <w:bCs/>
        </w:rPr>
        <w:t>Linz, Mai 2025 – Ein historischer Moment für das Katholische Bildungswerk Oberösterreich:</w:t>
      </w:r>
      <w:r w:rsidR="00FD0985" w:rsidRPr="007159E3">
        <w:rPr>
          <w:b/>
          <w:bCs/>
        </w:rPr>
        <w:t xml:space="preserve"> </w:t>
      </w:r>
      <w:r w:rsidR="008446EA">
        <w:rPr>
          <w:b/>
          <w:bCs/>
        </w:rPr>
        <w:t xml:space="preserve">Erstmals </w:t>
      </w:r>
      <w:r w:rsidR="00FD0985" w:rsidRPr="007159E3">
        <w:rPr>
          <w:b/>
          <w:bCs/>
        </w:rPr>
        <w:t xml:space="preserve">in der 82-jährigen Geschichte der diözesanen Bildungseinrichtung </w:t>
      </w:r>
      <w:r w:rsidR="008446EA">
        <w:rPr>
          <w:b/>
          <w:bCs/>
        </w:rPr>
        <w:t xml:space="preserve">übernimmt </w:t>
      </w:r>
      <w:r w:rsidR="00FD0985" w:rsidRPr="007159E3">
        <w:rPr>
          <w:b/>
          <w:bCs/>
        </w:rPr>
        <w:t>eine Frau die Leitung</w:t>
      </w:r>
      <w:r w:rsidR="00D55CFD" w:rsidRPr="007159E3">
        <w:rPr>
          <w:b/>
          <w:bCs/>
        </w:rPr>
        <w:t xml:space="preserve"> von Oberösterreichs größtem Nahversorger für die allgemeine Erwachsenenbildung.</w:t>
      </w:r>
    </w:p>
    <w:p w14:paraId="61173BCA" w14:textId="6CA9F888" w:rsidR="000C3877" w:rsidRPr="000C3877" w:rsidRDefault="00FD0985" w:rsidP="000C3877">
      <w:r w:rsidRPr="00022FE1">
        <w:rPr>
          <w:b/>
          <w:bCs/>
        </w:rPr>
        <w:t>Mag.a Melanie Wurzer</w:t>
      </w:r>
      <w:r w:rsidR="00022FE1" w:rsidRPr="00022FE1">
        <w:rPr>
          <w:b/>
          <w:bCs/>
        </w:rPr>
        <w:t xml:space="preserve"> </w:t>
      </w:r>
      <w:r w:rsidRPr="00022FE1">
        <w:rPr>
          <w:b/>
          <w:bCs/>
        </w:rPr>
        <w:t>BA</w:t>
      </w:r>
      <w:r w:rsidRPr="00FD0985">
        <w:t xml:space="preserve"> </w:t>
      </w:r>
      <w:r>
        <w:t>aus St. Gotthard</w:t>
      </w:r>
      <w:r w:rsidRPr="00FD0985">
        <w:t xml:space="preserve"> </w:t>
      </w:r>
      <w:r w:rsidR="008446EA">
        <w:t>im Mühlkreis</w:t>
      </w:r>
      <w:r w:rsidRPr="00FD0985">
        <w:t xml:space="preserve"> tritt </w:t>
      </w:r>
      <w:r w:rsidR="00B419B5">
        <w:t>die Position</w:t>
      </w:r>
      <w:r w:rsidR="004E1202">
        <w:t xml:space="preserve"> </w:t>
      </w:r>
      <w:r w:rsidRPr="000C41C8">
        <w:rPr>
          <w:b/>
          <w:bCs/>
        </w:rPr>
        <w:t>im September 2025</w:t>
      </w:r>
      <w:r w:rsidRPr="00FD0985">
        <w:t xml:space="preserve"> an und folgt damit auf Dr. Christian Pichler, der nach 13 Jahren an der Spitze </w:t>
      </w:r>
      <w:r w:rsidR="008446EA">
        <w:t>des Kath</w:t>
      </w:r>
      <w:r w:rsidR="00F52196">
        <w:t xml:space="preserve">olischen </w:t>
      </w:r>
      <w:r w:rsidR="008446EA">
        <w:t xml:space="preserve">Bildungswerks </w:t>
      </w:r>
      <w:r w:rsidRPr="00FD0985">
        <w:t xml:space="preserve">in </w:t>
      </w:r>
      <w:r w:rsidR="008446EA">
        <w:t xml:space="preserve">Pension geht. </w:t>
      </w:r>
    </w:p>
    <w:p w14:paraId="535DAE5D" w14:textId="4E96D099" w:rsidR="000C3877" w:rsidRPr="000C3877" w:rsidRDefault="000C3877" w:rsidP="000C3877">
      <w:r w:rsidRPr="000C3877">
        <w:t>„Ich freue mich sehr über die Entscheidung für Melanie Wurzer als meine Nachfolgerin“, so Pichler. „Ihr vielseitiger Werdegang, ihre theologische und bildungspolitische Expertise sowie ihre Nähe zu den ehrenamtlichen Strukturen unserer Diözese machen sie zu einer idealen Besetzung. Dass mit ihr erstmals eine Frau diese</w:t>
      </w:r>
      <w:r w:rsidR="00EB4D7C">
        <w:t xml:space="preserve"> A</w:t>
      </w:r>
      <w:r w:rsidRPr="000C3877">
        <w:t xml:space="preserve">ufgabe übernimmt, </w:t>
      </w:r>
      <w:r w:rsidR="008446EA">
        <w:t xml:space="preserve">freut mich ganz besonders, weil es die Realität </w:t>
      </w:r>
      <w:r w:rsidR="00EB4D7C">
        <w:t>abbildet: Erwachsenenbildung und Ehrenamt sind großteils weiblich, deshalb gehören - bei Vorliegen der erforderlichen Qualifikationen - auch Leitungsfunktionen konsequent mit Frauen besetzt.</w:t>
      </w:r>
      <w:r w:rsidRPr="000C3877">
        <w:t>“</w:t>
      </w:r>
    </w:p>
    <w:p w14:paraId="6A56AB70" w14:textId="3745889C" w:rsidR="00EB68F6" w:rsidRDefault="000C3877" w:rsidP="000C3877">
      <w:r w:rsidRPr="000C3877">
        <w:t>Melanie Wurzer</w:t>
      </w:r>
      <w:r w:rsidR="00EB4D7C">
        <w:t xml:space="preserve">, Jahrgang 1982, </w:t>
      </w:r>
      <w:r w:rsidR="00573B43">
        <w:t xml:space="preserve">hat an der Katholischen </w:t>
      </w:r>
      <w:r w:rsidR="000F3358">
        <w:t>(</w:t>
      </w:r>
      <w:r w:rsidR="00573B43">
        <w:t>Privat</w:t>
      </w:r>
      <w:r w:rsidR="000F3358">
        <w:t>-)U</w:t>
      </w:r>
      <w:r w:rsidR="00573B43">
        <w:t>niversität Linz Religionspädagogik s</w:t>
      </w:r>
      <w:r w:rsidR="00FF2B4A">
        <w:t>o</w:t>
      </w:r>
      <w:r w:rsidR="00573B43">
        <w:t>wie Kunstwissenschaften und Ph</w:t>
      </w:r>
      <w:r w:rsidR="00FF2B4A">
        <w:t>ilosophie</w:t>
      </w:r>
      <w:r w:rsidR="00573B43">
        <w:t xml:space="preserve"> studier</w:t>
      </w:r>
      <w:r w:rsidR="001518C7">
        <w:t>t</w:t>
      </w:r>
      <w:r w:rsidR="00171560">
        <w:t xml:space="preserve"> </w:t>
      </w:r>
      <w:r w:rsidRPr="000C3877">
        <w:t>und</w:t>
      </w:r>
      <w:r w:rsidR="00FC1BBC">
        <w:t xml:space="preserve"> ist</w:t>
      </w:r>
      <w:r w:rsidRPr="000C3877">
        <w:t xml:space="preserve"> seit vielen Jahren in unterschiedlichen Rollen innerhalb der Diözese Linz tätig – zuletzt als </w:t>
      </w:r>
      <w:r w:rsidRPr="000C3877">
        <w:rPr>
          <w:b/>
          <w:bCs/>
        </w:rPr>
        <w:t>Referentin für Öffentlichkeitsarbeit im Bereich Pfarre &amp; Gemeinschaft</w:t>
      </w:r>
      <w:r w:rsidRPr="000C3877">
        <w:t xml:space="preserve"> sowie als </w:t>
      </w:r>
      <w:r w:rsidRPr="000C3877">
        <w:rPr>
          <w:b/>
          <w:bCs/>
        </w:rPr>
        <w:t>Religionslehrerin an den Tourismusschulen Bad Leonfelden</w:t>
      </w:r>
      <w:r w:rsidRPr="000C3877">
        <w:t>. Zuvor war sie u.</w:t>
      </w:r>
      <w:r w:rsidRPr="000C3877">
        <w:rPr>
          <w:rFonts w:ascii="Arial" w:hAnsi="Arial" w:cs="Arial"/>
        </w:rPr>
        <w:t> </w:t>
      </w:r>
      <w:r w:rsidRPr="000C3877">
        <w:t xml:space="preserve">a. </w:t>
      </w:r>
      <w:r w:rsidR="006F4603">
        <w:t xml:space="preserve">Universitätsassistentin </w:t>
      </w:r>
      <w:r w:rsidR="000F3358">
        <w:t xml:space="preserve">am Institut für Pastoraltheologie in Linz </w:t>
      </w:r>
      <w:r w:rsidR="006F4603">
        <w:t>und Stipendiatin des Cu</w:t>
      </w:r>
      <w:r w:rsidR="00F95584">
        <w:t>sanuswerkes</w:t>
      </w:r>
      <w:r w:rsidR="006F4603">
        <w:t xml:space="preserve">, </w:t>
      </w:r>
      <w:r w:rsidRPr="000C3877">
        <w:t xml:space="preserve">Pastoralassistentin </w:t>
      </w:r>
      <w:r w:rsidR="00A04A99">
        <w:t xml:space="preserve">für das Projekt „PlusCity als pastoraler Ort“ </w:t>
      </w:r>
      <w:r w:rsidRPr="000C3877">
        <w:t xml:space="preserve">und </w:t>
      </w:r>
      <w:r w:rsidR="000008F9">
        <w:t>Leiterin des Universitätslehrganges „P</w:t>
      </w:r>
      <w:r w:rsidR="000F3358">
        <w:t>a</w:t>
      </w:r>
      <w:r w:rsidR="000008F9">
        <w:t>storallehrgang“</w:t>
      </w:r>
      <w:r w:rsidRPr="000C3877">
        <w:t>.</w:t>
      </w:r>
    </w:p>
    <w:p w14:paraId="6642FA4B" w14:textId="07FD2C0E" w:rsidR="00247ACC" w:rsidRPr="007B32FD" w:rsidRDefault="00247ACC" w:rsidP="000C3877">
      <w:pPr>
        <w:rPr>
          <w:color w:val="0070C0"/>
        </w:rPr>
      </w:pPr>
      <w:r w:rsidRPr="007B32FD">
        <w:rPr>
          <w:color w:val="0070C0"/>
        </w:rPr>
        <w:t xml:space="preserve">Statement </w:t>
      </w:r>
      <w:r w:rsidR="00805975" w:rsidRPr="007B32FD">
        <w:rPr>
          <w:color w:val="0070C0"/>
        </w:rPr>
        <w:t xml:space="preserve">Melanie </w:t>
      </w:r>
      <w:r w:rsidRPr="007B32FD">
        <w:rPr>
          <w:color w:val="0070C0"/>
        </w:rPr>
        <w:t>Wurzer:</w:t>
      </w:r>
    </w:p>
    <w:p w14:paraId="3FB62C91" w14:textId="1CDFC1B0" w:rsidR="00BD2667" w:rsidRPr="00BD2667" w:rsidRDefault="00203B8E" w:rsidP="00BD2667">
      <w:pPr>
        <w:rPr>
          <w:lang w:val="de-DE"/>
        </w:rPr>
      </w:pPr>
      <w:r>
        <w:rPr>
          <w:lang w:val="de-DE"/>
        </w:rPr>
        <w:t>„</w:t>
      </w:r>
      <w:r w:rsidR="00BD2667" w:rsidRPr="00BD2667">
        <w:rPr>
          <w:lang w:val="de-DE"/>
        </w:rPr>
        <w:t>Ich freue mich sehr über die Möglichkeit</w:t>
      </w:r>
      <w:r w:rsidR="00D63869">
        <w:rPr>
          <w:lang w:val="de-DE"/>
        </w:rPr>
        <w:t>,</w:t>
      </w:r>
      <w:r w:rsidR="00BD2667" w:rsidRPr="00BD2667">
        <w:rPr>
          <w:lang w:val="de-DE"/>
        </w:rPr>
        <w:t xml:space="preserve"> das Katholische Bildungswerk OÖ in Zukunft leiten zu dürfen, auch wenn mir bewusst ist, dabei in große Fußstapfen zu treten. Christian Pichler hat das Kath</w:t>
      </w:r>
      <w:r w:rsidR="006E5D55">
        <w:rPr>
          <w:lang w:val="de-DE"/>
        </w:rPr>
        <w:t>.</w:t>
      </w:r>
      <w:r w:rsidR="00BD2667" w:rsidRPr="00BD2667">
        <w:rPr>
          <w:lang w:val="de-DE"/>
        </w:rPr>
        <w:t xml:space="preserve"> Bildungswerk </w:t>
      </w:r>
      <w:r w:rsidR="0039794D">
        <w:rPr>
          <w:lang w:val="de-DE"/>
        </w:rPr>
        <w:t xml:space="preserve">viele Jahre </w:t>
      </w:r>
      <w:r w:rsidR="00BD2667" w:rsidRPr="00BD2667">
        <w:rPr>
          <w:lang w:val="de-DE"/>
        </w:rPr>
        <w:t>so erfolgreich geführt, dass auch im vergangenen Jahr wieder ein Zuwachs an Teilnehmer</w:t>
      </w:r>
      <w:r w:rsidR="006B2673">
        <w:rPr>
          <w:lang w:val="de-DE"/>
        </w:rPr>
        <w:t>:</w:t>
      </w:r>
      <w:r w:rsidR="00BD2667" w:rsidRPr="00BD2667">
        <w:rPr>
          <w:lang w:val="de-DE"/>
        </w:rPr>
        <w:t xml:space="preserve">innen bei den KBW Angeboten verzeichnet werden konnte. </w:t>
      </w:r>
    </w:p>
    <w:p w14:paraId="4AD89203" w14:textId="20250E2D" w:rsidR="00BD2667" w:rsidRPr="00BD2667" w:rsidRDefault="00BD2667" w:rsidP="00BD2667">
      <w:pPr>
        <w:rPr>
          <w:lang w:val="de-DE"/>
        </w:rPr>
      </w:pPr>
      <w:r w:rsidRPr="00BD2667">
        <w:rPr>
          <w:lang w:val="de-DE"/>
        </w:rPr>
        <w:t>Ich möchte das Katholische Bildungswerk O</w:t>
      </w:r>
      <w:r w:rsidR="004E6260">
        <w:rPr>
          <w:lang w:val="de-DE"/>
        </w:rPr>
        <w:t>Ö</w:t>
      </w:r>
      <w:r w:rsidRPr="00BD2667">
        <w:rPr>
          <w:lang w:val="de-DE"/>
        </w:rPr>
        <w:t xml:space="preserve"> mit einem wertschätzenden Blick auf bewährtes Bestehendes leiten, dabei jedoch das Entwicklungspotential nicht außer Acht lassen. I</w:t>
      </w:r>
      <w:r w:rsidR="00AD06C6">
        <w:rPr>
          <w:lang w:val="de-DE"/>
        </w:rPr>
        <w:t>n</w:t>
      </w:r>
      <w:r w:rsidRPr="00BD2667">
        <w:rPr>
          <w:lang w:val="de-DE"/>
        </w:rPr>
        <w:t xml:space="preserve"> Zukunft gilt es </w:t>
      </w:r>
      <w:r w:rsidR="00AD06C6">
        <w:rPr>
          <w:lang w:val="de-DE"/>
        </w:rPr>
        <w:t xml:space="preserve">aus meiner Sicht, </w:t>
      </w:r>
      <w:r w:rsidRPr="00BD2667">
        <w:rPr>
          <w:lang w:val="de-DE"/>
        </w:rPr>
        <w:t>neue Zielgruppen zu erschließen und sowohl das Bildungsverständnis</w:t>
      </w:r>
      <w:r w:rsidR="00B95E25">
        <w:rPr>
          <w:lang w:val="de-DE"/>
        </w:rPr>
        <w:t xml:space="preserve"> als auch</w:t>
      </w:r>
      <w:r w:rsidRPr="00BD2667">
        <w:rPr>
          <w:lang w:val="de-DE"/>
        </w:rPr>
        <w:t xml:space="preserve"> das Erscheinungsbild des K</w:t>
      </w:r>
      <w:r w:rsidR="006E5D55">
        <w:rPr>
          <w:lang w:val="de-DE"/>
        </w:rPr>
        <w:t>ath. Bildungswerks</w:t>
      </w:r>
      <w:r w:rsidRPr="00BD2667">
        <w:rPr>
          <w:lang w:val="de-DE"/>
        </w:rPr>
        <w:t xml:space="preserve"> an die gegenwärtigen </w:t>
      </w:r>
      <w:r w:rsidR="006E5D55">
        <w:rPr>
          <w:lang w:val="de-DE"/>
        </w:rPr>
        <w:t>G</w:t>
      </w:r>
      <w:r w:rsidRPr="00BD2667">
        <w:rPr>
          <w:lang w:val="de-DE"/>
        </w:rPr>
        <w:t xml:space="preserve">egebenheiten anzupassen. Denn sowohl die </w:t>
      </w:r>
      <w:r w:rsidR="004E6260">
        <w:rPr>
          <w:lang w:val="de-DE"/>
        </w:rPr>
        <w:t>aktuellen</w:t>
      </w:r>
      <w:r w:rsidRPr="00BD2667">
        <w:rPr>
          <w:lang w:val="de-DE"/>
        </w:rPr>
        <w:t xml:space="preserve"> politischen und </w:t>
      </w:r>
      <w:r w:rsidRPr="00BD2667">
        <w:rPr>
          <w:lang w:val="de-DE"/>
        </w:rPr>
        <w:lastRenderedPageBreak/>
        <w:t>sozialen Herausforderungen, aber auch die digitalen Neuerungen und die Klimakrise machen es für Bildungsanbieter notwendig</w:t>
      </w:r>
      <w:r w:rsidR="006B2673">
        <w:rPr>
          <w:lang w:val="de-DE"/>
        </w:rPr>
        <w:t>,</w:t>
      </w:r>
      <w:r w:rsidRPr="00BD2667">
        <w:rPr>
          <w:lang w:val="de-DE"/>
        </w:rPr>
        <w:t xml:space="preserve"> darauf zu reagieren.</w:t>
      </w:r>
    </w:p>
    <w:p w14:paraId="6D5F4819" w14:textId="08618481" w:rsidR="00E32987" w:rsidRPr="00917BB3" w:rsidRDefault="00BD2667" w:rsidP="00BD2667">
      <w:pPr>
        <w:rPr>
          <w:lang w:val="de-DE"/>
        </w:rPr>
      </w:pPr>
      <w:r w:rsidRPr="00BD2667">
        <w:rPr>
          <w:lang w:val="de-DE"/>
        </w:rPr>
        <w:t xml:space="preserve">Gerade in Zeiten der multiplen Krisen halte ich (Erwachsenen-)Bildung für einen wichtigen gesamtgesellschaftlichen Faktor, der Polarisierungen </w:t>
      </w:r>
      <w:r w:rsidR="006B2673" w:rsidRPr="00BD2667">
        <w:rPr>
          <w:lang w:val="de-DE"/>
        </w:rPr>
        <w:t>entgegenwirken</w:t>
      </w:r>
      <w:r w:rsidRPr="00BD2667">
        <w:rPr>
          <w:lang w:val="de-DE"/>
        </w:rPr>
        <w:t xml:space="preserve"> und Gesprächs- bzw. Begeg</w:t>
      </w:r>
      <w:r w:rsidR="00917BB3">
        <w:rPr>
          <w:lang w:val="de-DE"/>
        </w:rPr>
        <w:t>n</w:t>
      </w:r>
      <w:r w:rsidRPr="00BD2667">
        <w:rPr>
          <w:lang w:val="de-DE"/>
        </w:rPr>
        <w:t>ungsräume schaffen kann.</w:t>
      </w:r>
      <w:r w:rsidR="00917BB3">
        <w:rPr>
          <w:lang w:val="de-DE"/>
        </w:rPr>
        <w:t xml:space="preserve"> </w:t>
      </w:r>
      <w:r w:rsidRPr="00BD2667">
        <w:rPr>
          <w:lang w:val="de-DE"/>
        </w:rPr>
        <w:t>Insofern verstehe ich das K</w:t>
      </w:r>
      <w:r w:rsidR="006B2673">
        <w:rPr>
          <w:lang w:val="de-DE"/>
        </w:rPr>
        <w:t xml:space="preserve">ath. </w:t>
      </w:r>
      <w:r w:rsidRPr="00BD2667">
        <w:rPr>
          <w:lang w:val="de-DE"/>
        </w:rPr>
        <w:t>B</w:t>
      </w:r>
      <w:r w:rsidR="006B2673">
        <w:rPr>
          <w:lang w:val="de-DE"/>
        </w:rPr>
        <w:t>ildungswerk</w:t>
      </w:r>
      <w:r w:rsidRPr="00BD2667">
        <w:rPr>
          <w:lang w:val="de-DE"/>
        </w:rPr>
        <w:t xml:space="preserve"> innerhalb der Katholischen Kirche </w:t>
      </w:r>
      <w:r w:rsidR="00501E75">
        <w:rPr>
          <w:lang w:val="de-DE"/>
        </w:rPr>
        <w:t>in OÖ</w:t>
      </w:r>
      <w:r w:rsidRPr="00BD2667">
        <w:rPr>
          <w:lang w:val="de-DE"/>
        </w:rPr>
        <w:t xml:space="preserve"> als Bindeglied zwischen Kirchenfernen und der Kirche, Alt und Jung, politischen Gegensätzen sowie den Geschlechtern und Kulturen.</w:t>
      </w:r>
      <w:r w:rsidR="00203B8E">
        <w:rPr>
          <w:lang w:val="de-DE"/>
        </w:rPr>
        <w:t>“</w:t>
      </w:r>
    </w:p>
    <w:p w14:paraId="79FAF1B2" w14:textId="5C8C412E" w:rsidR="000C3877" w:rsidRPr="000C3877" w:rsidRDefault="000C3877" w:rsidP="000C3877">
      <w:pPr>
        <w:rPr>
          <w:b/>
          <w:bCs/>
        </w:rPr>
      </w:pPr>
      <w:r w:rsidRPr="000C3877">
        <w:rPr>
          <w:b/>
          <w:bCs/>
        </w:rPr>
        <w:t>Ehrenamt als Herzstück</w:t>
      </w:r>
      <w:r w:rsidR="00984536">
        <w:rPr>
          <w:b/>
          <w:bCs/>
        </w:rPr>
        <w:t xml:space="preserve">: </w:t>
      </w:r>
      <w:r w:rsidR="00B72DA3">
        <w:rPr>
          <w:b/>
          <w:bCs/>
        </w:rPr>
        <w:t xml:space="preserve">Mehr als </w:t>
      </w:r>
      <w:r w:rsidR="00984536">
        <w:rPr>
          <w:b/>
          <w:bCs/>
        </w:rPr>
        <w:t>5000 Freiwillige</w:t>
      </w:r>
    </w:p>
    <w:p w14:paraId="2B174389" w14:textId="592D07DA" w:rsidR="000C3877" w:rsidRDefault="000C3877" w:rsidP="000C3877">
      <w:r w:rsidRPr="000C3877">
        <w:t xml:space="preserve">Ein besonderes Anliegen ist Wurzer – wie auch ihrem Vorgänger – die Arbeit mit Ehrenamtlichen. </w:t>
      </w:r>
      <w:r w:rsidR="00B63937">
        <w:t>Den</w:t>
      </w:r>
      <w:r w:rsidR="001A0019">
        <w:t>n</w:t>
      </w:r>
      <w:r w:rsidR="00B63937">
        <w:t xml:space="preserve"> </w:t>
      </w:r>
      <w:r w:rsidR="001A0019">
        <w:t>d</w:t>
      </w:r>
      <w:r w:rsidR="000F3358">
        <w:t xml:space="preserve">as Kath. Bildungswerk </w:t>
      </w:r>
      <w:r w:rsidR="00FA2A91">
        <w:t xml:space="preserve">wird zum weitaus größten Teil von motivierten </w:t>
      </w:r>
      <w:r w:rsidR="00170280">
        <w:t>Freiwilligen</w:t>
      </w:r>
      <w:r w:rsidR="00FA2A91">
        <w:t xml:space="preserve"> getragen: </w:t>
      </w:r>
      <w:r w:rsidRPr="000C3877">
        <w:t>„</w:t>
      </w:r>
      <w:r w:rsidR="004C513D">
        <w:t xml:space="preserve">Im Jahr 2024 haben </w:t>
      </w:r>
      <w:r w:rsidR="001A6027">
        <w:t>sich</w:t>
      </w:r>
      <w:r w:rsidR="001A6027" w:rsidRPr="00F81AB8">
        <w:rPr>
          <w:b/>
          <w:bCs/>
        </w:rPr>
        <w:t xml:space="preserve"> </w:t>
      </w:r>
      <w:r w:rsidR="000F3358">
        <w:rPr>
          <w:bCs/>
        </w:rPr>
        <w:t xml:space="preserve">über </w:t>
      </w:r>
      <w:r w:rsidR="001A6027" w:rsidRPr="00B72DA3">
        <w:t>5.5</w:t>
      </w:r>
      <w:r w:rsidR="000F3358">
        <w:t>00</w:t>
      </w:r>
      <w:r w:rsidR="001A6027" w:rsidRPr="00B72DA3">
        <w:t xml:space="preserve"> </w:t>
      </w:r>
      <w:r w:rsidR="00F81AB8" w:rsidRPr="00B72DA3">
        <w:t>Menschen</w:t>
      </w:r>
      <w:r w:rsidR="004C513D" w:rsidRPr="00B72DA3">
        <w:t xml:space="preserve"> </w:t>
      </w:r>
      <w:r w:rsidR="00B63937" w:rsidRPr="00B72DA3">
        <w:t>in unseren</w:t>
      </w:r>
      <w:r w:rsidR="00B63937" w:rsidRPr="00F81AB8">
        <w:rPr>
          <w:b/>
          <w:bCs/>
        </w:rPr>
        <w:t xml:space="preserve"> 850 Standorten</w:t>
      </w:r>
      <w:r w:rsidR="00B63937">
        <w:t xml:space="preserve"> und Aktivgruppen engagiert</w:t>
      </w:r>
      <w:r w:rsidRPr="000C3877">
        <w:t xml:space="preserve">“, betont Pichler. „Dieses </w:t>
      </w:r>
      <w:r w:rsidR="007B32FD">
        <w:t>Bildungsn</w:t>
      </w:r>
      <w:r w:rsidRPr="000C3877">
        <w:t>etzwerk ist unser Fundament</w:t>
      </w:r>
      <w:r w:rsidR="007B32FD">
        <w:t xml:space="preserve"> und unsere große Stärke</w:t>
      </w:r>
      <w:r w:rsidRPr="000C3877">
        <w:t>.“</w:t>
      </w:r>
    </w:p>
    <w:p w14:paraId="31C2A761" w14:textId="260546A2" w:rsidR="002255B1" w:rsidRPr="008566D5" w:rsidRDefault="004846D5" w:rsidP="000C3877">
      <w:pPr>
        <w:rPr>
          <w:b/>
          <w:bCs/>
        </w:rPr>
      </w:pPr>
      <w:r>
        <w:rPr>
          <w:b/>
          <w:bCs/>
        </w:rPr>
        <w:t>Eine eindrucksvolle Bilanz: 10.024 Veranstaltungen - 263.045 Teilnehmer:innen</w:t>
      </w:r>
    </w:p>
    <w:p w14:paraId="07088627" w14:textId="2BFE0E11" w:rsidR="005E0FB9" w:rsidRDefault="000C3877" w:rsidP="000C3877">
      <w:r w:rsidRPr="000C3877">
        <w:t xml:space="preserve">Mit </w:t>
      </w:r>
      <w:r w:rsidRPr="000C3877">
        <w:rPr>
          <w:b/>
          <w:bCs/>
        </w:rPr>
        <w:t>4.5</w:t>
      </w:r>
      <w:r w:rsidR="005B4EDB">
        <w:rPr>
          <w:b/>
          <w:bCs/>
        </w:rPr>
        <w:t>83</w:t>
      </w:r>
      <w:r w:rsidRPr="000C3877">
        <w:rPr>
          <w:b/>
          <w:bCs/>
        </w:rPr>
        <w:t xml:space="preserve"> Veranstaltungen </w:t>
      </w:r>
      <w:r w:rsidR="007B32FD">
        <w:rPr>
          <w:b/>
          <w:bCs/>
        </w:rPr>
        <w:t>und</w:t>
      </w:r>
      <w:r w:rsidRPr="000C3877">
        <w:rPr>
          <w:b/>
          <w:bCs/>
        </w:rPr>
        <w:t xml:space="preserve"> 102.</w:t>
      </w:r>
      <w:r w:rsidR="007B32FD">
        <w:rPr>
          <w:b/>
          <w:bCs/>
        </w:rPr>
        <w:t>33</w:t>
      </w:r>
      <w:r w:rsidR="00BD628D">
        <w:rPr>
          <w:b/>
          <w:bCs/>
        </w:rPr>
        <w:t>6</w:t>
      </w:r>
      <w:r w:rsidRPr="000C3877">
        <w:rPr>
          <w:b/>
          <w:bCs/>
        </w:rPr>
        <w:t xml:space="preserve"> Teilnehmende</w:t>
      </w:r>
      <w:r w:rsidR="007B32FD">
        <w:rPr>
          <w:b/>
          <w:bCs/>
        </w:rPr>
        <w:t>n</w:t>
      </w:r>
      <w:r w:rsidRPr="000C3877">
        <w:t xml:space="preserve"> im Jahr 2024 hat das Katholische Bildungswerk ein starkes Zeichen für</w:t>
      </w:r>
      <w:r w:rsidR="007B32FD">
        <w:t xml:space="preserve"> eine </w:t>
      </w:r>
      <w:r w:rsidRPr="000C3877">
        <w:t>lebensnahe</w:t>
      </w:r>
      <w:r w:rsidR="007B32FD">
        <w:t xml:space="preserve"> und</w:t>
      </w:r>
      <w:r w:rsidRPr="000C3877">
        <w:t xml:space="preserve"> werteorientierte Erwachsenenbildung gesetzt. </w:t>
      </w:r>
      <w:r w:rsidR="001471CB" w:rsidRPr="001471CB">
        <w:rPr>
          <w:b/>
          <w:bCs/>
        </w:rPr>
        <w:t xml:space="preserve">Auch </w:t>
      </w:r>
      <w:r w:rsidR="001471CB">
        <w:rPr>
          <w:b/>
          <w:bCs/>
        </w:rPr>
        <w:t>d</w:t>
      </w:r>
      <w:r w:rsidR="006C4483">
        <w:rPr>
          <w:b/>
          <w:bCs/>
        </w:rPr>
        <w:t>ie</w:t>
      </w:r>
      <w:r w:rsidRPr="000C3877">
        <w:rPr>
          <w:b/>
          <w:bCs/>
        </w:rPr>
        <w:t xml:space="preserve"> </w:t>
      </w:r>
      <w:r w:rsidR="00236590">
        <w:rPr>
          <w:b/>
          <w:bCs/>
        </w:rPr>
        <w:t xml:space="preserve">191 </w:t>
      </w:r>
      <w:r w:rsidR="00984CE6" w:rsidRPr="00984CE6">
        <w:rPr>
          <w:b/>
          <w:bCs/>
        </w:rPr>
        <w:t xml:space="preserve">öffentlichen Bibliotheken in kirchlicher </w:t>
      </w:r>
      <w:r w:rsidR="00236590">
        <w:rPr>
          <w:b/>
          <w:bCs/>
        </w:rPr>
        <w:t>(Mit-)</w:t>
      </w:r>
      <w:r w:rsidR="00984CE6" w:rsidRPr="00984CE6">
        <w:rPr>
          <w:b/>
          <w:bCs/>
        </w:rPr>
        <w:t>Trägerschaft</w:t>
      </w:r>
      <w:r w:rsidRPr="000C3877">
        <w:t xml:space="preserve"> </w:t>
      </w:r>
      <w:r w:rsidR="001471CB">
        <w:t>leiste</w:t>
      </w:r>
      <w:r w:rsidR="004846D5">
        <w:t>te</w:t>
      </w:r>
      <w:r w:rsidR="001471CB">
        <w:t xml:space="preserve">n </w:t>
      </w:r>
      <w:r w:rsidR="004846D5">
        <w:t xml:space="preserve">2024 </w:t>
      </w:r>
      <w:r w:rsidR="001471CB">
        <w:t xml:space="preserve">mit </w:t>
      </w:r>
      <w:r w:rsidR="004846D5">
        <w:rPr>
          <w:b/>
        </w:rPr>
        <w:t>5.441</w:t>
      </w:r>
      <w:r w:rsidR="004846D5" w:rsidRPr="004846D5">
        <w:rPr>
          <w:b/>
        </w:rPr>
        <w:t xml:space="preserve"> Veranstaltungen und </w:t>
      </w:r>
      <w:r w:rsidRPr="004846D5">
        <w:rPr>
          <w:b/>
          <w:bCs/>
        </w:rPr>
        <w:t>160.</w:t>
      </w:r>
      <w:r w:rsidR="004846D5">
        <w:rPr>
          <w:b/>
          <w:bCs/>
        </w:rPr>
        <w:t>709</w:t>
      </w:r>
      <w:r w:rsidRPr="000C3877">
        <w:rPr>
          <w:b/>
          <w:bCs/>
        </w:rPr>
        <w:t xml:space="preserve"> </w:t>
      </w:r>
      <w:r w:rsidR="004846D5">
        <w:rPr>
          <w:b/>
          <w:bCs/>
        </w:rPr>
        <w:t xml:space="preserve">Teilnehmenden </w:t>
      </w:r>
      <w:r w:rsidRPr="000C3877">
        <w:t>einen wesentlichen Beitrag zu Bildung und kulturellem Leben in Oberösterreich.</w:t>
      </w:r>
    </w:p>
    <w:p w14:paraId="64E73E12" w14:textId="77777777" w:rsidR="000C3877" w:rsidRPr="000C3877" w:rsidRDefault="000C3877" w:rsidP="000C3877">
      <w:pPr>
        <w:rPr>
          <w:b/>
          <w:bCs/>
        </w:rPr>
      </w:pPr>
      <w:r w:rsidRPr="000C3877">
        <w:rPr>
          <w:b/>
          <w:bCs/>
        </w:rPr>
        <w:t>Ein Rückblick und ein Ausblick</w:t>
      </w:r>
    </w:p>
    <w:p w14:paraId="2C833528" w14:textId="4ED572AD" w:rsidR="009D118D" w:rsidRDefault="000C3877" w:rsidP="000C3877">
      <w:r w:rsidRPr="000C3877">
        <w:t xml:space="preserve">„Wenn mir jemand bei meinem Amtsantritt 2012 gesagt hätte, dass wir 2025 </w:t>
      </w:r>
      <w:r w:rsidR="009A19FE">
        <w:t>(</w:t>
      </w:r>
      <w:r w:rsidRPr="000C3877">
        <w:t xml:space="preserve">trotz </w:t>
      </w:r>
      <w:r w:rsidR="009A19FE">
        <w:t xml:space="preserve">Corona und </w:t>
      </w:r>
      <w:r w:rsidRPr="000C3877">
        <w:t>multipler Krisen</w:t>
      </w:r>
      <w:r w:rsidR="009A19FE">
        <w:t>)</w:t>
      </w:r>
      <w:r w:rsidRPr="000C3877">
        <w:t xml:space="preserve"> so gut dastehen, hätte ich das nicht zu träumen gewagt“, schreibt Christian Pichler im </w:t>
      </w:r>
      <w:r w:rsidR="0026404C">
        <w:t>soeben erschienen</w:t>
      </w:r>
      <w:r w:rsidRPr="000C3877">
        <w:t xml:space="preserve"> </w:t>
      </w:r>
      <w:hyperlink r:id="rId5" w:history="1">
        <w:r w:rsidRPr="000C3877">
          <w:rPr>
            <w:rStyle w:val="Hyperlink"/>
          </w:rPr>
          <w:t>Jahresberich</w:t>
        </w:r>
        <w:r w:rsidR="0026404C" w:rsidRPr="00C17816">
          <w:rPr>
            <w:rStyle w:val="Hyperlink"/>
          </w:rPr>
          <w:t>t 2024</w:t>
        </w:r>
      </w:hyperlink>
      <w:r w:rsidRPr="000C3877">
        <w:t xml:space="preserve">. </w:t>
      </w:r>
    </w:p>
    <w:p w14:paraId="16453719" w14:textId="10369D3C" w:rsidR="000C3877" w:rsidRPr="000C3877" w:rsidRDefault="000C3877" w:rsidP="000C3877">
      <w:r w:rsidRPr="000C3877">
        <w:t>Sein Wirken war geprägt von Innovationsgeist, Netzwerkpflege und einem tiefen Vertrauen in die Gestaltungskraft engagierter Menschen.</w:t>
      </w:r>
      <w:r w:rsidR="00371D26">
        <w:t xml:space="preserve"> </w:t>
      </w:r>
      <w:r w:rsidR="006C7E77">
        <w:t xml:space="preserve">Seine diözesane Tätigkeit begann bereits 1988 als Verwalter auf der Burg Altpernstein. </w:t>
      </w:r>
      <w:r w:rsidR="00A359DA" w:rsidRPr="00273800">
        <w:t xml:space="preserve">Von 1991 bis 1999 war er Organisationsreferent beim Katholischen Bildungswerk, </w:t>
      </w:r>
      <w:r w:rsidR="009A19FE">
        <w:t xml:space="preserve">ab 2000 bis 2011 </w:t>
      </w:r>
      <w:r w:rsidR="00A359DA" w:rsidRPr="00273800">
        <w:t>Referent für Personalentwicklung im Pastoralamt der Diözese Linz</w:t>
      </w:r>
      <w:r w:rsidR="009A19FE">
        <w:t>, von 1996 bis 2011 war er zusätzlich auch als Gemeindeberater in der Diözese tätig</w:t>
      </w:r>
      <w:r w:rsidR="00A359DA" w:rsidRPr="00273800">
        <w:t xml:space="preserve">. </w:t>
      </w:r>
    </w:p>
    <w:p w14:paraId="785F658A" w14:textId="5893D5F0" w:rsidR="000C3877" w:rsidRPr="000C3877" w:rsidRDefault="000C3877" w:rsidP="000C3877">
      <w:r w:rsidRPr="000C3877">
        <w:t xml:space="preserve">Mit Melanie Wurzer folgt </w:t>
      </w:r>
      <w:r w:rsidR="00663F13">
        <w:t>ab September</w:t>
      </w:r>
      <w:r w:rsidRPr="000C3877">
        <w:t xml:space="preserve"> eine Persönlichkeit nach, die neue Impulse setzen und den erfolgreichen Kurs der vergangenen Jahre weiterentwickeln will – im Sinne des Mottos: </w:t>
      </w:r>
      <w:r w:rsidRPr="000C3877">
        <w:rPr>
          <w:b/>
          <w:bCs/>
        </w:rPr>
        <w:t>„Nahe bei den Menschen, wirksam in der Gesellschaft.“</w:t>
      </w:r>
    </w:p>
    <w:p w14:paraId="10411F58" w14:textId="77777777" w:rsidR="006E5D55" w:rsidRDefault="006E5D55">
      <w:pPr>
        <w:rPr>
          <w:b/>
          <w:bCs/>
        </w:rPr>
      </w:pPr>
    </w:p>
    <w:p w14:paraId="0DF424B7" w14:textId="45ACC652" w:rsidR="00C25086" w:rsidRPr="00E501E3" w:rsidRDefault="00E501E3">
      <w:pPr>
        <w:rPr>
          <w:b/>
          <w:bCs/>
        </w:rPr>
      </w:pPr>
      <w:r w:rsidRPr="00E501E3">
        <w:rPr>
          <w:b/>
          <w:bCs/>
        </w:rPr>
        <w:t xml:space="preserve">Das </w:t>
      </w:r>
      <w:r w:rsidR="00C25086" w:rsidRPr="00E501E3">
        <w:rPr>
          <w:b/>
          <w:bCs/>
        </w:rPr>
        <w:t>Katholisches Bildungswerk OÖ</w:t>
      </w:r>
    </w:p>
    <w:p w14:paraId="2D67BAFC" w14:textId="3CFEF0FD" w:rsidR="00AD5816" w:rsidRDefault="00AD5816">
      <w:r>
        <w:t>Im</w:t>
      </w:r>
      <w:r w:rsidR="00305EA7">
        <w:t xml:space="preserve"> Katholi</w:t>
      </w:r>
      <w:r>
        <w:t>sche</w:t>
      </w:r>
      <w:r w:rsidR="009A19FE">
        <w:t>n</w:t>
      </w:r>
      <w:r>
        <w:t xml:space="preserve"> Bildungswerk OÖ wird </w:t>
      </w:r>
      <w:r w:rsidR="00236590">
        <w:t xml:space="preserve">nach dem Leitsatz </w:t>
      </w:r>
      <w:r w:rsidR="00236590" w:rsidRPr="00236590">
        <w:rPr>
          <w:b/>
        </w:rPr>
        <w:t>„Horizont weiten - Menschen stärken“</w:t>
      </w:r>
      <w:r w:rsidR="00236590">
        <w:t xml:space="preserve"> </w:t>
      </w:r>
      <w:r>
        <w:t>Bildung und Inspiration für alle Lebensphasen geboten</w:t>
      </w:r>
      <w:r w:rsidR="008378FF">
        <w:t>. D</w:t>
      </w:r>
      <w:r w:rsidR="00236590">
        <w:t>a</w:t>
      </w:r>
      <w:r w:rsidR="008378FF">
        <w:t xml:space="preserve">s Netzwerk besteht aus </w:t>
      </w:r>
      <w:r w:rsidR="00631C69">
        <w:t>fünf</w:t>
      </w:r>
      <w:r w:rsidR="008378FF">
        <w:t xml:space="preserve"> Geschäftsfeldern:</w:t>
      </w:r>
    </w:p>
    <w:p w14:paraId="230E4268" w14:textId="1FD06AF9" w:rsidR="008378FF" w:rsidRDefault="00492422" w:rsidP="001D7C29">
      <w:pPr>
        <w:pStyle w:val="Listenabsatz"/>
        <w:numPr>
          <w:ilvl w:val="0"/>
          <w:numId w:val="2"/>
        </w:numPr>
      </w:pPr>
      <w:r>
        <w:lastRenderedPageBreak/>
        <w:t>KBW-Treffpunkt Bildung OÖ</w:t>
      </w:r>
    </w:p>
    <w:p w14:paraId="5BD7A3C6" w14:textId="14915988" w:rsidR="00492422" w:rsidRDefault="00492422" w:rsidP="001D7C29">
      <w:pPr>
        <w:pStyle w:val="Listenabsatz"/>
        <w:numPr>
          <w:ilvl w:val="0"/>
          <w:numId w:val="2"/>
        </w:numPr>
      </w:pPr>
      <w:r>
        <w:t>SPIEGEL-Elternbildung</w:t>
      </w:r>
    </w:p>
    <w:p w14:paraId="3CA841A2" w14:textId="301507DD" w:rsidR="00492422" w:rsidRDefault="00492422" w:rsidP="001D7C29">
      <w:pPr>
        <w:pStyle w:val="Listenabsatz"/>
        <w:numPr>
          <w:ilvl w:val="0"/>
          <w:numId w:val="2"/>
        </w:numPr>
      </w:pPr>
      <w:r>
        <w:t>SelbA</w:t>
      </w:r>
      <w:r w:rsidR="00236590">
        <w:t xml:space="preserve"> </w:t>
      </w:r>
      <w:r>
        <w:t>-</w:t>
      </w:r>
      <w:r w:rsidR="00236590">
        <w:t xml:space="preserve"> </w:t>
      </w:r>
      <w:r>
        <w:t>Selbständig &amp; Aktiv</w:t>
      </w:r>
    </w:p>
    <w:p w14:paraId="22C527A8" w14:textId="643D1E0E" w:rsidR="001D7C29" w:rsidRDefault="001D7C29" w:rsidP="001D7C29">
      <w:pPr>
        <w:pStyle w:val="Listenabsatz"/>
        <w:numPr>
          <w:ilvl w:val="0"/>
          <w:numId w:val="2"/>
        </w:numPr>
      </w:pPr>
      <w:r>
        <w:t>S</w:t>
      </w:r>
      <w:r w:rsidR="00631C69">
        <w:t>zenario</w:t>
      </w:r>
      <w:r>
        <w:t xml:space="preserve"> – Das Theaterabo</w:t>
      </w:r>
    </w:p>
    <w:p w14:paraId="4052F10D" w14:textId="5D4A220F" w:rsidR="00305EA7" w:rsidRDefault="001D7C29" w:rsidP="00FE70DD">
      <w:pPr>
        <w:pStyle w:val="Listenabsatz"/>
        <w:numPr>
          <w:ilvl w:val="0"/>
          <w:numId w:val="2"/>
        </w:numPr>
      </w:pPr>
      <w:r>
        <w:t>Bibliotheksfachstelle OÖ</w:t>
      </w:r>
    </w:p>
    <w:p w14:paraId="7599E320" w14:textId="3E2FE393" w:rsidR="00E501E3" w:rsidRDefault="00B95E25" w:rsidP="00E501E3">
      <w:hyperlink r:id="rId6" w:history="1">
        <w:r w:rsidR="00346857" w:rsidRPr="008C79B5">
          <w:rPr>
            <w:rStyle w:val="Hyperlink"/>
          </w:rPr>
          <w:t>www.katholischesbildungswerk.at</w:t>
        </w:r>
      </w:hyperlink>
    </w:p>
    <w:p w14:paraId="01004139" w14:textId="77777777" w:rsidR="00346857" w:rsidRDefault="00346857" w:rsidP="00346857">
      <w:pPr>
        <w:pBdr>
          <w:bottom w:val="single" w:sz="4" w:space="1" w:color="auto"/>
        </w:pBdr>
        <w:rPr>
          <w:b/>
          <w:bCs/>
        </w:rPr>
      </w:pPr>
    </w:p>
    <w:p w14:paraId="06D24385" w14:textId="52CC41AC" w:rsidR="00DE7000" w:rsidRPr="00805975" w:rsidRDefault="002E2D59">
      <w:pPr>
        <w:rPr>
          <w:b/>
          <w:bCs/>
        </w:rPr>
      </w:pPr>
      <w:r w:rsidRPr="00805975">
        <w:rPr>
          <w:b/>
          <w:bCs/>
        </w:rPr>
        <w:t>Kontakt für Rückfrage</w:t>
      </w:r>
      <w:r w:rsidR="00DE7000" w:rsidRPr="00805975">
        <w:rPr>
          <w:b/>
          <w:bCs/>
        </w:rPr>
        <w:t>n</w:t>
      </w:r>
    </w:p>
    <w:p w14:paraId="32CBA278" w14:textId="0599F5E6" w:rsidR="00E863A7" w:rsidRPr="00D63869" w:rsidRDefault="00E863A7">
      <w:pPr>
        <w:rPr>
          <w:b/>
          <w:bCs/>
        </w:rPr>
      </w:pPr>
      <w:r w:rsidRPr="00E863A7">
        <w:rPr>
          <w:b/>
          <w:bCs/>
        </w:rPr>
        <w:t>Mag.a Silke Kreilmayr</w:t>
      </w:r>
      <w:r>
        <w:br/>
      </w:r>
      <w:r w:rsidR="00236590">
        <w:t>Öffentlichkeitsarbeit</w:t>
      </w:r>
      <w:r w:rsidR="00805975">
        <w:br/>
      </w:r>
      <w:r w:rsidRPr="00E863A7">
        <w:rPr>
          <w:b/>
          <w:bCs/>
        </w:rPr>
        <w:t>Katholisches Bildungswerk OÖ</w:t>
      </w:r>
      <w:r w:rsidRPr="00E863A7">
        <w:br/>
      </w:r>
      <w:hyperlink r:id="rId7" w:history="1">
        <w:r w:rsidR="00190871" w:rsidRPr="008C79B5">
          <w:rPr>
            <w:rStyle w:val="Hyperlink"/>
          </w:rPr>
          <w:t>Silke.Kreilmayr@dioezese-linz.at</w:t>
        </w:r>
      </w:hyperlink>
      <w:r w:rsidR="00190871">
        <w:br/>
      </w:r>
      <w:r w:rsidRPr="00E863A7">
        <w:t>Mobil:</w:t>
      </w:r>
      <w:r w:rsidR="00236590">
        <w:t xml:space="preserve"> </w:t>
      </w:r>
      <w:r w:rsidRPr="00E863A7">
        <w:t>0676 / 8776 - 3222</w:t>
      </w:r>
    </w:p>
    <w:sectPr w:rsidR="00E863A7" w:rsidRPr="00D63869" w:rsidSect="00236590">
      <w:pgSz w:w="11906" w:h="16838"/>
      <w:pgMar w:top="1247"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66CF1"/>
    <w:multiLevelType w:val="hybridMultilevel"/>
    <w:tmpl w:val="5308CD7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2CE50343"/>
    <w:multiLevelType w:val="multilevel"/>
    <w:tmpl w:val="875AF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2962120">
    <w:abstractNumId w:val="1"/>
  </w:num>
  <w:num w:numId="2" w16cid:durableId="15586613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239"/>
    <w:rsid w:val="000008F9"/>
    <w:rsid w:val="00022FE1"/>
    <w:rsid w:val="00042644"/>
    <w:rsid w:val="00053D83"/>
    <w:rsid w:val="000A49B8"/>
    <w:rsid w:val="000C3877"/>
    <w:rsid w:val="000C41C8"/>
    <w:rsid w:val="000F3358"/>
    <w:rsid w:val="001471CB"/>
    <w:rsid w:val="001518C7"/>
    <w:rsid w:val="00170280"/>
    <w:rsid w:val="00171560"/>
    <w:rsid w:val="00190871"/>
    <w:rsid w:val="001A0019"/>
    <w:rsid w:val="001A6027"/>
    <w:rsid w:val="001C16FD"/>
    <w:rsid w:val="001D7C29"/>
    <w:rsid w:val="001F5657"/>
    <w:rsid w:val="00203B8E"/>
    <w:rsid w:val="00210EA7"/>
    <w:rsid w:val="002255B1"/>
    <w:rsid w:val="00232BFF"/>
    <w:rsid w:val="00236590"/>
    <w:rsid w:val="002445DE"/>
    <w:rsid w:val="00247ACC"/>
    <w:rsid w:val="002552AE"/>
    <w:rsid w:val="0026404C"/>
    <w:rsid w:val="00294645"/>
    <w:rsid w:val="002E2D59"/>
    <w:rsid w:val="002E53AA"/>
    <w:rsid w:val="00305EA7"/>
    <w:rsid w:val="003403DB"/>
    <w:rsid w:val="00346857"/>
    <w:rsid w:val="00353772"/>
    <w:rsid w:val="00371D26"/>
    <w:rsid w:val="0039794D"/>
    <w:rsid w:val="003F1428"/>
    <w:rsid w:val="00420EE3"/>
    <w:rsid w:val="00424D58"/>
    <w:rsid w:val="00461848"/>
    <w:rsid w:val="004846D5"/>
    <w:rsid w:val="00492422"/>
    <w:rsid w:val="004C513D"/>
    <w:rsid w:val="004E1202"/>
    <w:rsid w:val="004E6260"/>
    <w:rsid w:val="00501E75"/>
    <w:rsid w:val="00527835"/>
    <w:rsid w:val="005328FA"/>
    <w:rsid w:val="00573B43"/>
    <w:rsid w:val="005B4EDB"/>
    <w:rsid w:val="005E0FB9"/>
    <w:rsid w:val="00631C69"/>
    <w:rsid w:val="00644861"/>
    <w:rsid w:val="00647ABC"/>
    <w:rsid w:val="00663F13"/>
    <w:rsid w:val="006B2673"/>
    <w:rsid w:val="006C4483"/>
    <w:rsid w:val="006C7E77"/>
    <w:rsid w:val="006E5D55"/>
    <w:rsid w:val="006F4603"/>
    <w:rsid w:val="007159E3"/>
    <w:rsid w:val="00733136"/>
    <w:rsid w:val="0074684B"/>
    <w:rsid w:val="00753229"/>
    <w:rsid w:val="007A005B"/>
    <w:rsid w:val="007B32FD"/>
    <w:rsid w:val="007E730A"/>
    <w:rsid w:val="00805975"/>
    <w:rsid w:val="00820370"/>
    <w:rsid w:val="00821A19"/>
    <w:rsid w:val="008229EE"/>
    <w:rsid w:val="008329C0"/>
    <w:rsid w:val="008378FF"/>
    <w:rsid w:val="00844097"/>
    <w:rsid w:val="008446EA"/>
    <w:rsid w:val="008566D5"/>
    <w:rsid w:val="008B0004"/>
    <w:rsid w:val="00917BB3"/>
    <w:rsid w:val="00945A6F"/>
    <w:rsid w:val="00984536"/>
    <w:rsid w:val="00984CE6"/>
    <w:rsid w:val="009A19FE"/>
    <w:rsid w:val="009C23BE"/>
    <w:rsid w:val="009C38FB"/>
    <w:rsid w:val="009C674A"/>
    <w:rsid w:val="009D118D"/>
    <w:rsid w:val="009E746F"/>
    <w:rsid w:val="00A04A99"/>
    <w:rsid w:val="00A359DA"/>
    <w:rsid w:val="00A4719F"/>
    <w:rsid w:val="00A6501E"/>
    <w:rsid w:val="00AB28A9"/>
    <w:rsid w:val="00AD06C6"/>
    <w:rsid w:val="00AD5816"/>
    <w:rsid w:val="00AF7D07"/>
    <w:rsid w:val="00B33584"/>
    <w:rsid w:val="00B419B5"/>
    <w:rsid w:val="00B63937"/>
    <w:rsid w:val="00B67E24"/>
    <w:rsid w:val="00B712CA"/>
    <w:rsid w:val="00B72DA3"/>
    <w:rsid w:val="00B74BEB"/>
    <w:rsid w:val="00B95E25"/>
    <w:rsid w:val="00BC4A5E"/>
    <w:rsid w:val="00BD2667"/>
    <w:rsid w:val="00BD628D"/>
    <w:rsid w:val="00C162A1"/>
    <w:rsid w:val="00C17816"/>
    <w:rsid w:val="00C25086"/>
    <w:rsid w:val="00C766E9"/>
    <w:rsid w:val="00C819F4"/>
    <w:rsid w:val="00CE7951"/>
    <w:rsid w:val="00CF4B7E"/>
    <w:rsid w:val="00D55CFD"/>
    <w:rsid w:val="00D63869"/>
    <w:rsid w:val="00D728C4"/>
    <w:rsid w:val="00D741DF"/>
    <w:rsid w:val="00DD317A"/>
    <w:rsid w:val="00DE7000"/>
    <w:rsid w:val="00E310A8"/>
    <w:rsid w:val="00E32987"/>
    <w:rsid w:val="00E501E3"/>
    <w:rsid w:val="00E66827"/>
    <w:rsid w:val="00E863A7"/>
    <w:rsid w:val="00EB4D7C"/>
    <w:rsid w:val="00EB68F6"/>
    <w:rsid w:val="00F00886"/>
    <w:rsid w:val="00F101C8"/>
    <w:rsid w:val="00F269DB"/>
    <w:rsid w:val="00F26BE9"/>
    <w:rsid w:val="00F52196"/>
    <w:rsid w:val="00F56D40"/>
    <w:rsid w:val="00F81AB8"/>
    <w:rsid w:val="00F8430F"/>
    <w:rsid w:val="00F878E9"/>
    <w:rsid w:val="00F95584"/>
    <w:rsid w:val="00FA2A91"/>
    <w:rsid w:val="00FA6239"/>
    <w:rsid w:val="00FC1BBC"/>
    <w:rsid w:val="00FD0985"/>
    <w:rsid w:val="00FE70DD"/>
    <w:rsid w:val="00FF2B4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4AE2F"/>
  <w15:chartTrackingRefBased/>
  <w15:docId w15:val="{3AE8BF40-13FB-4CED-9A5E-2B4D4C641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A62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A62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A6239"/>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A6239"/>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A6239"/>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A6239"/>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A6239"/>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A6239"/>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A6239"/>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A6239"/>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A6239"/>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A6239"/>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A6239"/>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A6239"/>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A6239"/>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A6239"/>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A6239"/>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A6239"/>
    <w:rPr>
      <w:rFonts w:eastAsiaTheme="majorEastAsia" w:cstheme="majorBidi"/>
      <w:color w:val="272727" w:themeColor="text1" w:themeTint="D8"/>
    </w:rPr>
  </w:style>
  <w:style w:type="paragraph" w:styleId="Titel">
    <w:name w:val="Title"/>
    <w:basedOn w:val="Standard"/>
    <w:next w:val="Standard"/>
    <w:link w:val="TitelZchn"/>
    <w:uiPriority w:val="10"/>
    <w:qFormat/>
    <w:rsid w:val="00FA62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A6239"/>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A6239"/>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A6239"/>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A6239"/>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A6239"/>
    <w:rPr>
      <w:i/>
      <w:iCs/>
      <w:color w:val="404040" w:themeColor="text1" w:themeTint="BF"/>
    </w:rPr>
  </w:style>
  <w:style w:type="paragraph" w:styleId="Listenabsatz">
    <w:name w:val="List Paragraph"/>
    <w:basedOn w:val="Standard"/>
    <w:uiPriority w:val="34"/>
    <w:qFormat/>
    <w:rsid w:val="00FA6239"/>
    <w:pPr>
      <w:ind w:left="720"/>
      <w:contextualSpacing/>
    </w:pPr>
  </w:style>
  <w:style w:type="character" w:styleId="IntensiveHervorhebung">
    <w:name w:val="Intense Emphasis"/>
    <w:basedOn w:val="Absatz-Standardschriftart"/>
    <w:uiPriority w:val="21"/>
    <w:qFormat/>
    <w:rsid w:val="00FA6239"/>
    <w:rPr>
      <w:i/>
      <w:iCs/>
      <w:color w:val="0F4761" w:themeColor="accent1" w:themeShade="BF"/>
    </w:rPr>
  </w:style>
  <w:style w:type="paragraph" w:styleId="IntensivesZitat">
    <w:name w:val="Intense Quote"/>
    <w:basedOn w:val="Standard"/>
    <w:next w:val="Standard"/>
    <w:link w:val="IntensivesZitatZchn"/>
    <w:uiPriority w:val="30"/>
    <w:qFormat/>
    <w:rsid w:val="00FA62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A6239"/>
    <w:rPr>
      <w:i/>
      <w:iCs/>
      <w:color w:val="0F4761" w:themeColor="accent1" w:themeShade="BF"/>
    </w:rPr>
  </w:style>
  <w:style w:type="character" w:styleId="IntensiverVerweis">
    <w:name w:val="Intense Reference"/>
    <w:basedOn w:val="Absatz-Standardschriftart"/>
    <w:uiPriority w:val="32"/>
    <w:qFormat/>
    <w:rsid w:val="00FA6239"/>
    <w:rPr>
      <w:b/>
      <w:bCs/>
      <w:smallCaps/>
      <w:color w:val="0F4761" w:themeColor="accent1" w:themeShade="BF"/>
      <w:spacing w:val="5"/>
    </w:rPr>
  </w:style>
  <w:style w:type="character" w:styleId="Hyperlink">
    <w:name w:val="Hyperlink"/>
    <w:basedOn w:val="Absatz-Standardschriftart"/>
    <w:uiPriority w:val="99"/>
    <w:unhideWhenUsed/>
    <w:rsid w:val="00C17816"/>
    <w:rPr>
      <w:color w:val="467886" w:themeColor="hyperlink"/>
      <w:u w:val="single"/>
    </w:rPr>
  </w:style>
  <w:style w:type="character" w:customStyle="1" w:styleId="NichtaufgelsteErwhnung1">
    <w:name w:val="Nicht aufgelöste Erwähnung1"/>
    <w:basedOn w:val="Absatz-Standardschriftart"/>
    <w:uiPriority w:val="99"/>
    <w:semiHidden/>
    <w:unhideWhenUsed/>
    <w:rsid w:val="00C17816"/>
    <w:rPr>
      <w:color w:val="605E5C"/>
      <w:shd w:val="clear" w:color="auto" w:fill="E1DFDD"/>
    </w:rPr>
  </w:style>
  <w:style w:type="character" w:styleId="BesuchterLink">
    <w:name w:val="FollowedHyperlink"/>
    <w:basedOn w:val="Absatz-Standardschriftart"/>
    <w:uiPriority w:val="99"/>
    <w:semiHidden/>
    <w:unhideWhenUsed/>
    <w:rsid w:val="00DE7000"/>
    <w:rPr>
      <w:color w:val="96607D" w:themeColor="followedHyperlink"/>
      <w:u w:val="single"/>
    </w:rPr>
  </w:style>
  <w:style w:type="paragraph" w:styleId="Sprechblasentext">
    <w:name w:val="Balloon Text"/>
    <w:basedOn w:val="Standard"/>
    <w:link w:val="SprechblasentextZchn"/>
    <w:uiPriority w:val="99"/>
    <w:semiHidden/>
    <w:unhideWhenUsed/>
    <w:rsid w:val="0073313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7331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41063">
      <w:bodyDiv w:val="1"/>
      <w:marLeft w:val="0"/>
      <w:marRight w:val="0"/>
      <w:marTop w:val="0"/>
      <w:marBottom w:val="0"/>
      <w:divBdr>
        <w:top w:val="none" w:sz="0" w:space="0" w:color="auto"/>
        <w:left w:val="none" w:sz="0" w:space="0" w:color="auto"/>
        <w:bottom w:val="none" w:sz="0" w:space="0" w:color="auto"/>
        <w:right w:val="none" w:sz="0" w:space="0" w:color="auto"/>
      </w:divBdr>
    </w:div>
    <w:div w:id="177619166">
      <w:bodyDiv w:val="1"/>
      <w:marLeft w:val="0"/>
      <w:marRight w:val="0"/>
      <w:marTop w:val="0"/>
      <w:marBottom w:val="0"/>
      <w:divBdr>
        <w:top w:val="none" w:sz="0" w:space="0" w:color="auto"/>
        <w:left w:val="none" w:sz="0" w:space="0" w:color="auto"/>
        <w:bottom w:val="none" w:sz="0" w:space="0" w:color="auto"/>
        <w:right w:val="none" w:sz="0" w:space="0" w:color="auto"/>
      </w:divBdr>
    </w:div>
    <w:div w:id="329407971">
      <w:bodyDiv w:val="1"/>
      <w:marLeft w:val="0"/>
      <w:marRight w:val="0"/>
      <w:marTop w:val="0"/>
      <w:marBottom w:val="0"/>
      <w:divBdr>
        <w:top w:val="none" w:sz="0" w:space="0" w:color="auto"/>
        <w:left w:val="none" w:sz="0" w:space="0" w:color="auto"/>
        <w:bottom w:val="none" w:sz="0" w:space="0" w:color="auto"/>
        <w:right w:val="none" w:sz="0" w:space="0" w:color="auto"/>
      </w:divBdr>
    </w:div>
    <w:div w:id="424040950">
      <w:bodyDiv w:val="1"/>
      <w:marLeft w:val="0"/>
      <w:marRight w:val="0"/>
      <w:marTop w:val="0"/>
      <w:marBottom w:val="0"/>
      <w:divBdr>
        <w:top w:val="none" w:sz="0" w:space="0" w:color="auto"/>
        <w:left w:val="none" w:sz="0" w:space="0" w:color="auto"/>
        <w:bottom w:val="none" w:sz="0" w:space="0" w:color="auto"/>
        <w:right w:val="none" w:sz="0" w:space="0" w:color="auto"/>
      </w:divBdr>
    </w:div>
    <w:div w:id="1003168565">
      <w:bodyDiv w:val="1"/>
      <w:marLeft w:val="0"/>
      <w:marRight w:val="0"/>
      <w:marTop w:val="0"/>
      <w:marBottom w:val="0"/>
      <w:divBdr>
        <w:top w:val="none" w:sz="0" w:space="0" w:color="auto"/>
        <w:left w:val="none" w:sz="0" w:space="0" w:color="auto"/>
        <w:bottom w:val="none" w:sz="0" w:space="0" w:color="auto"/>
        <w:right w:val="none" w:sz="0" w:space="0" w:color="auto"/>
      </w:divBdr>
    </w:div>
    <w:div w:id="1905868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ilke.Kreilmayr@dioezese-linz.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tholischesbildungswerk.at" TargetMode="External"/><Relationship Id="rId5" Type="http://schemas.openxmlformats.org/officeDocument/2006/relationships/hyperlink" Target="file:///S:\katholisches_bildungswerk\Jahresbericht\2024\Allgemein\Jahresbericht_2024_web_Doppelseiten.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802</Words>
  <Characters>5057</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Silke Kreilmayr</dc:creator>
  <cp:keywords/>
  <dc:description/>
  <cp:lastModifiedBy>Silke Kreilmayr</cp:lastModifiedBy>
  <cp:revision>4</cp:revision>
  <cp:lastPrinted>2025-05-12T09:14:00Z</cp:lastPrinted>
  <dcterms:created xsi:type="dcterms:W3CDTF">2025-05-12T12:07:00Z</dcterms:created>
  <dcterms:modified xsi:type="dcterms:W3CDTF">2025-05-12T12:17:00Z</dcterms:modified>
</cp:coreProperties>
</file>